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44852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hint="default" w:ascii="Times New Roman" w:hAnsi="Times New Roman"/>
          <w:i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По состоянию на 31.01.2026 г.</w:t>
      </w:r>
    </w:p>
    <w:p w14:paraId="379F5FB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ПАСПОРТ</w:t>
      </w:r>
    </w:p>
    <w:p w14:paraId="6A376543">
      <w:pPr>
        <w:spacing w:after="0" w:line="240" w:lineRule="auto"/>
        <w:jc w:val="center"/>
        <w:rPr>
          <w:rFonts w:hint="default" w:ascii="Times New Roman" w:hAnsi="Times New Roman"/>
          <w:b/>
          <w:sz w:val="26"/>
          <w:szCs w:val="26"/>
          <w:u w:val="single"/>
          <w:lang w:val="ru-RU"/>
        </w:rPr>
      </w:pPr>
      <w:r>
        <w:rPr>
          <w:rFonts w:ascii="Times New Roman" w:hAnsi="Times New Roman"/>
          <w:b/>
          <w:sz w:val="26"/>
          <w:szCs w:val="26"/>
          <w:u w:val="single"/>
          <w:lang w:val="ru-RU"/>
        </w:rPr>
        <w:t>с</w:t>
      </w:r>
      <w:r>
        <w:rPr>
          <w:rFonts w:ascii="Times New Roman" w:hAnsi="Times New Roman"/>
          <w:b/>
          <w:sz w:val="26"/>
          <w:szCs w:val="26"/>
          <w:u w:val="single"/>
        </w:rPr>
        <w:t xml:space="preserve">ельского поселения </w:t>
      </w:r>
      <w:r>
        <w:rPr>
          <w:rFonts w:ascii="Times New Roman" w:hAnsi="Times New Roman"/>
          <w:b/>
          <w:sz w:val="26"/>
          <w:szCs w:val="26"/>
          <w:u w:val="single"/>
          <w:lang w:val="ru-RU"/>
        </w:rPr>
        <w:t>Усть</w:t>
      </w:r>
      <w:r>
        <w:rPr>
          <w:rFonts w:hint="default" w:ascii="Times New Roman" w:hAnsi="Times New Roman"/>
          <w:b/>
          <w:sz w:val="26"/>
          <w:szCs w:val="26"/>
          <w:u w:val="single"/>
          <w:lang w:val="ru-RU"/>
        </w:rPr>
        <w:t xml:space="preserve">-Чульский сельсовет Аскизского муниципального </w:t>
      </w:r>
      <w:r>
        <w:rPr>
          <w:rFonts w:ascii="Times New Roman" w:hAnsi="Times New Roman"/>
          <w:b/>
          <w:sz w:val="26"/>
          <w:szCs w:val="26"/>
          <w:u w:val="single"/>
        </w:rPr>
        <w:t xml:space="preserve"> района</w:t>
      </w:r>
      <w:r>
        <w:rPr>
          <w:rFonts w:hint="default" w:ascii="Times New Roman" w:hAnsi="Times New Roman"/>
          <w:b/>
          <w:sz w:val="26"/>
          <w:szCs w:val="26"/>
          <w:u w:val="single"/>
          <w:lang w:val="ru-RU"/>
        </w:rPr>
        <w:t xml:space="preserve"> Республики Хакасия</w:t>
      </w:r>
    </w:p>
    <w:p w14:paraId="1B20ECAD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(наименование муниципального образования в соответствии с Уставом МО)</w:t>
      </w:r>
    </w:p>
    <w:p w14:paraId="09AE2220">
      <w:pPr>
        <w:pStyle w:val="7"/>
        <w:numPr>
          <w:ilvl w:val="0"/>
          <w:numId w:val="1"/>
        </w:numPr>
        <w:spacing w:before="120" w:after="120" w:line="360" w:lineRule="auto"/>
        <w:ind w:left="284" w:hanging="284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Общая информация</w:t>
      </w:r>
    </w:p>
    <w:p w14:paraId="41822E7F">
      <w:pPr>
        <w:pStyle w:val="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Общее количество жителей: </w:t>
      </w:r>
      <w:r>
        <w:rPr>
          <w:rFonts w:hint="default" w:ascii="Times New Roman" w:hAnsi="Times New Roman"/>
          <w:sz w:val="26"/>
          <w:szCs w:val="26"/>
          <w:lang w:val="ru-RU"/>
        </w:rPr>
        <w:t>2182</w:t>
      </w:r>
      <w:r>
        <w:rPr>
          <w:rFonts w:ascii="Times New Roman" w:hAnsi="Times New Roman"/>
          <w:sz w:val="26"/>
          <w:szCs w:val="26"/>
        </w:rPr>
        <w:t xml:space="preserve"> чел.</w:t>
      </w:r>
    </w:p>
    <w:p w14:paraId="4DEB21A9">
      <w:pPr>
        <w:pStyle w:val="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Количество избирателей: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 1383</w:t>
      </w:r>
      <w:r>
        <w:rPr>
          <w:rFonts w:ascii="Times New Roman" w:hAnsi="Times New Roman"/>
          <w:sz w:val="26"/>
          <w:szCs w:val="26"/>
        </w:rPr>
        <w:t xml:space="preserve"> чел.</w:t>
      </w:r>
    </w:p>
    <w:p w14:paraId="7F9C5C2E">
      <w:pPr>
        <w:pStyle w:val="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Количество поселений в составе</w:t>
      </w:r>
      <w:r>
        <w:rPr>
          <w:rFonts w:hint="default" w:ascii="Times New Roman" w:hAnsi="Times New Roman"/>
          <w:sz w:val="26"/>
          <w:szCs w:val="26"/>
          <w:lang w:val="ru-RU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hint="default" w:ascii="Times New Roman" w:hAnsi="Times New Roman"/>
          <w:sz w:val="26"/>
          <w:szCs w:val="26"/>
          <w:lang w:val="ru-RU"/>
        </w:rPr>
        <w:t>6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6B8A5D8E">
      <w:pPr>
        <w:pStyle w:val="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Количество участковых избирательных комиссий: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5</w:t>
      </w:r>
    </w:p>
    <w:p w14:paraId="6028D9DC">
      <w:pPr>
        <w:pStyle w:val="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Количество членов партии: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 105</w:t>
      </w:r>
      <w:r>
        <w:rPr>
          <w:rFonts w:ascii="Times New Roman" w:hAnsi="Times New Roman"/>
          <w:sz w:val="26"/>
          <w:szCs w:val="26"/>
        </w:rPr>
        <w:t xml:space="preserve"> чел.</w:t>
      </w:r>
    </w:p>
    <w:p w14:paraId="175ABBE4">
      <w:pPr>
        <w:pStyle w:val="7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Количество сторонников: </w:t>
      </w:r>
      <w:r>
        <w:rPr>
          <w:rFonts w:hint="default" w:ascii="Times New Roman" w:hAnsi="Times New Roman"/>
          <w:sz w:val="26"/>
          <w:szCs w:val="26"/>
          <w:lang w:val="ru-RU"/>
        </w:rPr>
        <w:t>200</w:t>
      </w:r>
      <w:r>
        <w:rPr>
          <w:rFonts w:ascii="Times New Roman" w:hAnsi="Times New Roman"/>
          <w:sz w:val="26"/>
          <w:szCs w:val="26"/>
        </w:rPr>
        <w:t xml:space="preserve"> чел.</w:t>
      </w:r>
    </w:p>
    <w:p w14:paraId="1C18EF00">
      <w:pPr>
        <w:pStyle w:val="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54D76F9">
      <w:pPr>
        <w:pStyle w:val="7"/>
        <w:numPr>
          <w:ilvl w:val="0"/>
          <w:numId w:val="1"/>
        </w:numPr>
        <w:spacing w:before="120" w:after="0" w:line="360" w:lineRule="auto"/>
        <w:ind w:left="567" w:hanging="425"/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Органы власти, депутатское объединение Партии «ЕДИНАЯ РОССИЯ».</w:t>
      </w:r>
    </w:p>
    <w:p w14:paraId="109FB7E1">
      <w:pPr>
        <w:pStyle w:val="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Администрация сельского поселения:</w:t>
      </w:r>
    </w:p>
    <w:p w14:paraId="31BD47C7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3"/>
        <w:tblW w:w="155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2"/>
        <w:gridCol w:w="7796"/>
      </w:tblGrid>
      <w:tr w14:paraId="24D3D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2" w:type="dxa"/>
            <w:shd w:val="clear" w:color="auto" w:fill="D9D9D9"/>
          </w:tcPr>
          <w:p w14:paraId="2B57AD02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7796" w:type="dxa"/>
            <w:shd w:val="clear" w:color="auto" w:fill="D9D9D9"/>
          </w:tcPr>
          <w:p w14:paraId="3A31E5BE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 приёмной</w:t>
            </w:r>
          </w:p>
        </w:tc>
      </w:tr>
      <w:tr w14:paraId="5A3B6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BB6A1CA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655705, Республика Хакасия, Аскизский район, село Усть-Чуль, ул. Советская, д.51</w:t>
            </w:r>
          </w:p>
        </w:tc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90F86D8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(39045)94380, 94384</w:t>
            </w:r>
          </w:p>
        </w:tc>
      </w:tr>
    </w:tbl>
    <w:p w14:paraId="7DE949E5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14:paraId="5E9A86F8">
      <w:pPr>
        <w:pStyle w:val="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Глава сельского поселения: </w:t>
      </w:r>
    </w:p>
    <w:p w14:paraId="0DE7A15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3"/>
        <w:tblW w:w="1555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2829"/>
        <w:gridCol w:w="2976"/>
        <w:gridCol w:w="2977"/>
        <w:gridCol w:w="3402"/>
      </w:tblGrid>
      <w:tr w14:paraId="1FAF7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shd w:val="clear" w:color="auto" w:fill="D9D9D9"/>
            <w:vAlign w:val="center"/>
          </w:tcPr>
          <w:p w14:paraId="0EF291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2829" w:type="dxa"/>
            <w:shd w:val="clear" w:color="auto" w:fill="D9D9D9"/>
            <w:vAlign w:val="center"/>
          </w:tcPr>
          <w:p w14:paraId="6B0E1D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2976" w:type="dxa"/>
            <w:shd w:val="clear" w:color="auto" w:fill="D9D9D9"/>
            <w:vAlign w:val="center"/>
          </w:tcPr>
          <w:p w14:paraId="160485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Партийная принадлежность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6CCDB0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Мобильный телефон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13E983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избрания, </w:t>
            </w:r>
          </w:p>
          <w:p w14:paraId="7466BA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полномочий</w:t>
            </w:r>
          </w:p>
        </w:tc>
      </w:tr>
      <w:tr w14:paraId="2B210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A7669D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Ултургашева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Занета Ананьевна</w:t>
            </w:r>
          </w:p>
        </w:tc>
        <w:tc>
          <w:tcPr>
            <w:tcW w:w="2829" w:type="dxa"/>
          </w:tcPr>
          <w:p w14:paraId="0DEC48C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01.01.1967г.</w:t>
            </w:r>
          </w:p>
        </w:tc>
        <w:tc>
          <w:tcPr>
            <w:tcW w:w="2976" w:type="dxa"/>
          </w:tcPr>
          <w:p w14:paraId="2BBF780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2977" w:type="dxa"/>
          </w:tcPr>
          <w:p w14:paraId="1967E245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8 991 502 5002</w:t>
            </w:r>
          </w:p>
        </w:tc>
        <w:tc>
          <w:tcPr>
            <w:tcW w:w="3402" w:type="dxa"/>
          </w:tcPr>
          <w:p w14:paraId="08BEACD2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14.09.2025г.- 5 лет</w:t>
            </w:r>
          </w:p>
        </w:tc>
      </w:tr>
    </w:tbl>
    <w:p w14:paraId="0AD0EA1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1524D59">
      <w:pPr>
        <w:pStyle w:val="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 депутатов сельского поселения:</w:t>
      </w:r>
    </w:p>
    <w:p w14:paraId="78D883DF">
      <w:pPr>
        <w:pStyle w:val="7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3"/>
        <w:tblW w:w="1499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8"/>
        <w:gridCol w:w="2127"/>
        <w:gridCol w:w="2126"/>
        <w:gridCol w:w="2126"/>
        <w:gridCol w:w="1985"/>
        <w:gridCol w:w="1984"/>
      </w:tblGrid>
      <w:tr w14:paraId="46B9C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shd w:val="clear" w:color="auto" w:fill="D9D9D9"/>
            <w:vAlign w:val="center"/>
          </w:tcPr>
          <w:p w14:paraId="4875EE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избрания, срок полномочий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CBF96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депутатов (уставная/</w:t>
            </w:r>
          </w:p>
          <w:p w14:paraId="20169A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фактическая)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3D3F10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депутатов – членов фракции ЕР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CE195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депутатов – членов фракции КПРФ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1E6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депутатов – членов фракции ЛДПР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ABC3F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депутатов – членов фракции СР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C0250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депутатов – членов других фракций (групп)</w:t>
            </w:r>
          </w:p>
        </w:tc>
      </w:tr>
      <w:tr w14:paraId="411FD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D2F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14.09.2025г. -5 лет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191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уставная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-11</w:t>
            </w:r>
          </w:p>
          <w:p w14:paraId="6021A6E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фактическая-11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338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ACD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8AE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648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1341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</w:tbl>
    <w:p w14:paraId="4080BE49">
      <w:pPr>
        <w:pStyle w:val="7"/>
        <w:spacing w:before="120" w:after="0" w:line="240" w:lineRule="auto"/>
        <w:ind w:left="357"/>
        <w:jc w:val="both"/>
        <w:rPr>
          <w:rFonts w:ascii="Times New Roman" w:hAnsi="Times New Roman"/>
          <w:sz w:val="26"/>
          <w:szCs w:val="26"/>
        </w:rPr>
      </w:pPr>
    </w:p>
    <w:p w14:paraId="1120E4B4">
      <w:pPr>
        <w:pStyle w:val="7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Список депутатов Света депутатов сельского поселения:</w:t>
      </w:r>
    </w:p>
    <w:tbl>
      <w:tblPr>
        <w:tblStyle w:val="3"/>
        <w:tblW w:w="1550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455"/>
        <w:gridCol w:w="3404"/>
        <w:gridCol w:w="1548"/>
        <w:gridCol w:w="2996"/>
        <w:gridCol w:w="2153"/>
        <w:gridCol w:w="1690"/>
        <w:gridCol w:w="1775"/>
      </w:tblGrid>
      <w:tr w14:paraId="0CFA3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shd w:val="clear" w:color="auto" w:fill="D9D9D9"/>
            <w:vAlign w:val="center"/>
          </w:tcPr>
          <w:p w14:paraId="13323EB6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455" w:type="dxa"/>
            <w:shd w:val="clear" w:color="auto" w:fill="D9D9D9"/>
            <w:vAlign w:val="center"/>
          </w:tcPr>
          <w:p w14:paraId="2B83C81B">
            <w:pPr>
              <w:tabs>
                <w:tab w:val="left" w:pos="932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округа</w:t>
            </w:r>
          </w:p>
        </w:tc>
        <w:tc>
          <w:tcPr>
            <w:tcW w:w="3404" w:type="dxa"/>
            <w:shd w:val="clear" w:color="auto" w:fill="D9D9D9"/>
            <w:vAlign w:val="center"/>
          </w:tcPr>
          <w:p w14:paraId="13537BC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депутата</w:t>
            </w:r>
          </w:p>
        </w:tc>
        <w:tc>
          <w:tcPr>
            <w:tcW w:w="1548" w:type="dxa"/>
            <w:shd w:val="clear" w:color="auto" w:fill="D9D9D9"/>
            <w:vAlign w:val="center"/>
          </w:tcPr>
          <w:p w14:paraId="4DFD3592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996" w:type="dxa"/>
            <w:shd w:val="clear" w:color="auto" w:fill="D9D9D9"/>
            <w:vAlign w:val="center"/>
          </w:tcPr>
          <w:p w14:paraId="72C5A3D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2153" w:type="dxa"/>
            <w:shd w:val="clear" w:color="auto" w:fill="D9D9D9"/>
            <w:vAlign w:val="center"/>
          </w:tcPr>
          <w:p w14:paraId="797CDEA2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Мобильный телефон</w:t>
            </w:r>
          </w:p>
        </w:tc>
        <w:tc>
          <w:tcPr>
            <w:tcW w:w="1690" w:type="dxa"/>
            <w:shd w:val="clear" w:color="auto" w:fill="D9D9D9"/>
          </w:tcPr>
          <w:p w14:paraId="29F2FA46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Партийная принадлежность</w:t>
            </w:r>
          </w:p>
        </w:tc>
        <w:tc>
          <w:tcPr>
            <w:tcW w:w="1775" w:type="dxa"/>
            <w:shd w:val="clear" w:color="auto" w:fill="D9D9D9"/>
            <w:vAlign w:val="center"/>
          </w:tcPr>
          <w:p w14:paraId="05C0E600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Субъект выдвижения </w:t>
            </w:r>
          </w:p>
        </w:tc>
      </w:tr>
      <w:tr w14:paraId="23CDD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323332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145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5-1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27BE2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Адыгаева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Инна Валериановна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1698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  11.06.1967г.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1A8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сельского поселения Усть-Чульского сельсовета  Аскизского муниципального района Республики Хакасия, документовед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2E58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8 923 218 1206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4A4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14F9CD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03D75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0E5328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283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5-1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42F2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Сабир Владимирович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C9873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03.05.1997г.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CD1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Пожарный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пост с.Усть-Чуль </w:t>
            </w:r>
          </w:p>
          <w:p w14:paraId="45395D1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ОП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№1 ПЧ №41, начальник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25B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8 999 223 7817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A07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б/п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C80255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10CA0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06022B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D53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5-1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403D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Кичеева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Нэля Константиновна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14BB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17.10.1981г.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AA19">
            <w:pPr>
              <w:spacing w:after="0" w:line="240" w:lineRule="auto"/>
              <w:jc w:val="center"/>
              <w:rPr>
                <w:rFonts w:hint="default"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МБУ</w:t>
            </w:r>
            <w:r>
              <w:rPr>
                <w:rFonts w:hint="default"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ДО «Усть-Чульская детская школа искусств им. Л.Н.Бурнакова», преподаватель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DD9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8 923 392 7675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CD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9F9644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4D8AF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428DEBE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4.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B5C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5-1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9EC3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Кольчикова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Наталья Констан-</w:t>
            </w:r>
          </w:p>
          <w:p w14:paraId="344EAEC4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тиновна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0403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30.12.1976г.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2C6C">
            <w:pPr>
              <w:spacing w:after="0" w:line="240" w:lineRule="auto"/>
              <w:jc w:val="center"/>
              <w:rPr>
                <w:rFonts w:hint="default"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МКУ</w:t>
            </w:r>
            <w:r>
              <w:rPr>
                <w:rFonts w:hint="default"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«Айдас» Усть-Чульского сельсовета, директор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988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8 950 304 3875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9A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9DC5A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3595E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04A060B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5.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D58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5-1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1E6B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Чугунекова Галина Ефимовна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AC05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26.05.1959г.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5BA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сельского поселения Усть-Чульского сельсовета  Аскизского муниципального района Республики Хакасия,техник-землеустроитель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6478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8 923 397 7819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81D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/п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EAD41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04E70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59AA290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A13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4-2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DA44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Ахпашев Владимир Григорьевич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F473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21.03.1986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ACF8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МКУК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«Усть-Чульский центр традиционной культуры «Солбан» филиал Нижне Тейский сельский Дом культуры, истопник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DF3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8 923 210 8577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CA06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б/п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7DE16E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64860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293EC41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7.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F7B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4-2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0C5C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Бурнакова Надежда Гавриловна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2DD8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06.05.1967г.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A87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ГБУЗ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ЦРБ» Усть-Чульская врачебная амбулатория, уборщик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F9B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8 901 600 1967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56D8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б/п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75D67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06679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045ADB3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8.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CF8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4-2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04A1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Канзычакова Надежда Михайловна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EF22B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03.06.1984г.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464E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ДО «Усть-Чульская детская школа искусств им. Л.Н.Бурнакова», директор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F9B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8 923 018 3665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BE5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б/п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C79A2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74230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57C3B09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9.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E45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4-2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CF79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Сазанакова Гольшана Николаевна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2018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17.01.1968г.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1A2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 М.Е.Кильчичакова, кладовщик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45C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8 923 395 7937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0F2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37559E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25831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4C1E4EB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10.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583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2-3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A9E1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Мамышева Нина Леонидовна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2552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01.11.1983г.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AE4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Нижне - Тейская СОШ им. С.П.Ултургашева, учитель начальных классов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A18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8 953 257 7811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6EA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б/п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7D6BA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48D54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86" w:type="dxa"/>
            <w:vAlign w:val="center"/>
          </w:tcPr>
          <w:p w14:paraId="0976A0E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11.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55C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2-3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59AFD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Чепчигашев Станислав Афанасьевич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05BF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08.11.1965г.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825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ветстанция» Усть-Чульский ветеринарный участк, заведующий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6217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8 923  394 9630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C23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83D7E8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  </w:t>
            </w:r>
          </w:p>
        </w:tc>
      </w:tr>
    </w:tbl>
    <w:p w14:paraId="5288B613">
      <w:pPr>
        <w:pStyle w:val="7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Фракция «ЕДИНАЯ РОССИЯ» в Совете депутатов сельского поселения, руководитель фракции:</w:t>
      </w:r>
    </w:p>
    <w:tbl>
      <w:tblPr>
        <w:tblStyle w:val="3"/>
        <w:tblW w:w="1552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37"/>
        <w:gridCol w:w="4075"/>
        <w:gridCol w:w="4860"/>
        <w:gridCol w:w="1550"/>
        <w:gridCol w:w="2174"/>
      </w:tblGrid>
      <w:tr w14:paraId="3317D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D9D9D9"/>
            <w:vAlign w:val="center"/>
          </w:tcPr>
          <w:p w14:paraId="4E8A9B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депутатов – членов фракции ЕР</w:t>
            </w:r>
          </w:p>
        </w:tc>
        <w:tc>
          <w:tcPr>
            <w:tcW w:w="1737" w:type="dxa"/>
            <w:shd w:val="clear" w:color="auto" w:fill="D9D9D9"/>
            <w:vAlign w:val="center"/>
          </w:tcPr>
          <w:p w14:paraId="5305AF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создания фракции</w:t>
            </w:r>
          </w:p>
        </w:tc>
        <w:tc>
          <w:tcPr>
            <w:tcW w:w="4075" w:type="dxa"/>
            <w:shd w:val="clear" w:color="auto" w:fill="D9D9D9"/>
            <w:vAlign w:val="center"/>
          </w:tcPr>
          <w:p w14:paraId="101FE9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руководителя фракции</w:t>
            </w:r>
          </w:p>
        </w:tc>
        <w:tc>
          <w:tcPr>
            <w:tcW w:w="4860" w:type="dxa"/>
            <w:shd w:val="clear" w:color="auto" w:fill="D9D9D9"/>
            <w:vAlign w:val="center"/>
          </w:tcPr>
          <w:p w14:paraId="36057C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работы, должность руководителя фракции</w:t>
            </w:r>
          </w:p>
        </w:tc>
        <w:tc>
          <w:tcPr>
            <w:tcW w:w="1550" w:type="dxa"/>
            <w:shd w:val="clear" w:color="auto" w:fill="D9D9D9"/>
            <w:vAlign w:val="center"/>
          </w:tcPr>
          <w:p w14:paraId="0630D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рождения руководителя фракции</w:t>
            </w:r>
          </w:p>
        </w:tc>
        <w:tc>
          <w:tcPr>
            <w:tcW w:w="2174" w:type="dxa"/>
            <w:shd w:val="clear" w:color="auto" w:fill="D9D9D9"/>
            <w:vAlign w:val="center"/>
          </w:tcPr>
          <w:p w14:paraId="642963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Мобильный телефон</w:t>
            </w:r>
          </w:p>
        </w:tc>
      </w:tr>
      <w:tr w14:paraId="22F75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D87F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DAE1C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23.10.2020 г.</w:t>
            </w:r>
          </w:p>
        </w:tc>
        <w:tc>
          <w:tcPr>
            <w:tcW w:w="4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F2BE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Сазанакова Гольшана Николаевна</w:t>
            </w:r>
          </w:p>
        </w:tc>
        <w:tc>
          <w:tcPr>
            <w:tcW w:w="4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6F3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 М.Е.Кильчичакова, кладовщик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CB049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17.01.1968г.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C12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8 923 395 7937</w:t>
            </w:r>
          </w:p>
        </w:tc>
      </w:tr>
    </w:tbl>
    <w:p w14:paraId="2D44AB75">
      <w:pPr>
        <w:pStyle w:val="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3A40254">
      <w:pPr>
        <w:pStyle w:val="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6"/>
          <w:szCs w:val="26"/>
        </w:rPr>
        <w:t>Список членов фракции Партии «ЕДИНАЯ РОССИЯ» в Совете депутатов сельского поселения:</w:t>
      </w:r>
    </w:p>
    <w:tbl>
      <w:tblPr>
        <w:tblStyle w:val="3"/>
        <w:tblpPr w:leftFromText="180" w:rightFromText="180" w:vertAnchor="text" w:horzAnchor="page" w:tblpXSpec="center" w:tblpY="1"/>
        <w:tblOverlap w:val="never"/>
        <w:tblW w:w="157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844"/>
        <w:gridCol w:w="3834"/>
        <w:gridCol w:w="1619"/>
        <w:gridCol w:w="3085"/>
        <w:gridCol w:w="1842"/>
        <w:gridCol w:w="2127"/>
        <w:gridCol w:w="1843"/>
      </w:tblGrid>
      <w:tr w14:paraId="4C4D0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2B1F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153D50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округа</w:t>
            </w:r>
          </w:p>
        </w:tc>
        <w:tc>
          <w:tcPr>
            <w:tcW w:w="3834" w:type="dxa"/>
            <w:shd w:val="clear" w:color="auto" w:fill="D9D9D9"/>
            <w:vAlign w:val="center"/>
          </w:tcPr>
          <w:p w14:paraId="56BE36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депутата</w:t>
            </w:r>
          </w:p>
        </w:tc>
        <w:tc>
          <w:tcPr>
            <w:tcW w:w="1619" w:type="dxa"/>
            <w:shd w:val="clear" w:color="auto" w:fill="D9D9D9"/>
            <w:vAlign w:val="center"/>
          </w:tcPr>
          <w:p w14:paraId="0B20671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3085" w:type="dxa"/>
            <w:shd w:val="clear" w:color="auto" w:fill="D9D9D9"/>
            <w:vAlign w:val="center"/>
          </w:tcPr>
          <w:p w14:paraId="15C2C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82BA4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2127" w:type="dxa"/>
            <w:shd w:val="clear" w:color="auto" w:fill="D9D9D9"/>
          </w:tcPr>
          <w:p w14:paraId="456C3A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Партийная принадлежность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DBFD9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Субъект выдвижения  </w:t>
            </w:r>
          </w:p>
        </w:tc>
      </w:tr>
      <w:tr w14:paraId="71556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562" w:type="dxa"/>
            <w:vAlign w:val="center"/>
          </w:tcPr>
          <w:p w14:paraId="7C1BE1B4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F3695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4-2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A3C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Сазанакова Гольшана Николаевна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E30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17.01.1968г.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A6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 М.Е.Кильчичакова, кладовщик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06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8 923 395 7937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12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E929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</w:p>
        </w:tc>
      </w:tr>
      <w:tr w14:paraId="5C0AD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562" w:type="dxa"/>
            <w:vAlign w:val="center"/>
          </w:tcPr>
          <w:p w14:paraId="5C81FC1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8155F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2-3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A2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Чепчигашев Станислав Афанасьевич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2B2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08.11.1965г.</w:t>
            </w: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0B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ветстанция» Усть-Чульский ветеринарный участк, заведующий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D1A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8 923 394  9630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37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D4FD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Самовыдвижение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  </w:t>
            </w:r>
          </w:p>
        </w:tc>
      </w:tr>
      <w:tr w14:paraId="66B7E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562" w:type="dxa"/>
            <w:vAlign w:val="center"/>
          </w:tcPr>
          <w:p w14:paraId="0DAC8563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8B97B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28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79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8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0D2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E78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23789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9DA9459">
      <w:pPr>
        <w:pStyle w:val="7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84020C4">
      <w:pPr>
        <w:pStyle w:val="7"/>
        <w:numPr>
          <w:ilvl w:val="1"/>
          <w:numId w:val="1"/>
        </w:numPr>
        <w:spacing w:before="120" w:after="24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Список первичных отделений Партии «ЕДИНАЯ РОССИЯ»:</w:t>
      </w:r>
    </w:p>
    <w:tbl>
      <w:tblPr>
        <w:tblStyle w:val="3"/>
        <w:tblW w:w="1554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937"/>
        <w:gridCol w:w="992"/>
        <w:gridCol w:w="1134"/>
        <w:gridCol w:w="3180"/>
        <w:gridCol w:w="2409"/>
        <w:gridCol w:w="1186"/>
        <w:gridCol w:w="1791"/>
        <w:gridCol w:w="2216"/>
      </w:tblGrid>
      <w:tr w14:paraId="1A029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right w:val="single" w:color="auto" w:sz="4" w:space="0"/>
            </w:tcBorders>
            <w:shd w:val="clear" w:color="auto" w:fill="D9D9D9"/>
            <w:vAlign w:val="center"/>
          </w:tcPr>
          <w:p w14:paraId="2A80B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№п/п</w:t>
            </w:r>
          </w:p>
        </w:tc>
        <w:tc>
          <w:tcPr>
            <w:tcW w:w="1937" w:type="dxa"/>
            <w:tcBorders>
              <w:left w:val="single" w:color="auto" w:sz="4" w:space="0"/>
            </w:tcBorders>
            <w:shd w:val="clear" w:color="auto" w:fill="D9D9D9"/>
            <w:vAlign w:val="center"/>
          </w:tcPr>
          <w:p w14:paraId="010F3E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Наименование, № ПО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364CBD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УИК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C1C0E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членов ПО</w:t>
            </w:r>
          </w:p>
        </w:tc>
        <w:tc>
          <w:tcPr>
            <w:tcW w:w="3180" w:type="dxa"/>
            <w:shd w:val="clear" w:color="auto" w:fill="D9D9D9"/>
            <w:vAlign w:val="center"/>
          </w:tcPr>
          <w:p w14:paraId="284B5C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Секретаря ПО</w:t>
            </w:r>
          </w:p>
        </w:tc>
        <w:tc>
          <w:tcPr>
            <w:tcW w:w="2409" w:type="dxa"/>
            <w:shd w:val="clear" w:color="auto" w:fill="D9D9D9"/>
          </w:tcPr>
          <w:p w14:paraId="275BCD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работы, должность Секретаря ПО</w:t>
            </w:r>
          </w:p>
        </w:tc>
        <w:tc>
          <w:tcPr>
            <w:tcW w:w="1186" w:type="dxa"/>
            <w:shd w:val="clear" w:color="auto" w:fill="D9D9D9"/>
            <w:vAlign w:val="center"/>
          </w:tcPr>
          <w:p w14:paraId="54BB7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избрания</w:t>
            </w:r>
          </w:p>
        </w:tc>
        <w:tc>
          <w:tcPr>
            <w:tcW w:w="1791" w:type="dxa"/>
            <w:shd w:val="clear" w:color="auto" w:fill="D9D9D9"/>
            <w:vAlign w:val="center"/>
          </w:tcPr>
          <w:p w14:paraId="71FBDE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2216" w:type="dxa"/>
            <w:shd w:val="clear" w:color="auto" w:fill="D9D9D9"/>
            <w:vAlign w:val="center"/>
          </w:tcPr>
          <w:p w14:paraId="170717F0">
            <w:pPr>
              <w:spacing w:after="0" w:line="240" w:lineRule="auto"/>
              <w:ind w:left="-860" w:firstLine="8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Мобильный телефон,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e-mail</w:t>
            </w:r>
          </w:p>
        </w:tc>
      </w:tr>
      <w:tr w14:paraId="42C2C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696" w:type="dxa"/>
            <w:tcBorders>
              <w:right w:val="single" w:color="auto" w:sz="4" w:space="0"/>
            </w:tcBorders>
          </w:tcPr>
          <w:p w14:paraId="69E09BCC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1.</w:t>
            </w:r>
          </w:p>
        </w:tc>
        <w:tc>
          <w:tcPr>
            <w:tcW w:w="1937" w:type="dxa"/>
            <w:tcBorders>
              <w:left w:val="single" w:color="auto" w:sz="4" w:space="0"/>
            </w:tcBorders>
          </w:tcPr>
          <w:p w14:paraId="01EA5DF6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«Усть-Чульское»</w:t>
            </w:r>
          </w:p>
        </w:tc>
        <w:tc>
          <w:tcPr>
            <w:tcW w:w="992" w:type="dxa"/>
          </w:tcPr>
          <w:p w14:paraId="7D44FDC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213</w:t>
            </w:r>
          </w:p>
        </w:tc>
        <w:tc>
          <w:tcPr>
            <w:tcW w:w="1134" w:type="dxa"/>
          </w:tcPr>
          <w:p w14:paraId="231F8EA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45</w:t>
            </w:r>
          </w:p>
        </w:tc>
        <w:tc>
          <w:tcPr>
            <w:tcW w:w="3180" w:type="dxa"/>
          </w:tcPr>
          <w:p w14:paraId="6163881E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Туниекова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Никитична</w:t>
            </w:r>
          </w:p>
        </w:tc>
        <w:tc>
          <w:tcPr>
            <w:tcW w:w="2409" w:type="dxa"/>
          </w:tcPr>
          <w:p w14:paraId="27B7D60C">
            <w:pPr>
              <w:spacing w:after="0" w:line="240" w:lineRule="auto"/>
              <w:outlineLvl w:val="0"/>
              <w:rPr>
                <w:rFonts w:hint="default" w:ascii="Times New Roman" w:hAnsi="Times New Roman"/>
                <w:color w:val="111111"/>
                <w:kern w:val="36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color w:val="111111"/>
                <w:kern w:val="36"/>
                <w:sz w:val="18"/>
                <w:szCs w:val="18"/>
                <w:lang w:eastAsia="ru-RU"/>
              </w:rPr>
              <w:t>МБОУ</w:t>
            </w:r>
            <w:r>
              <w:rPr>
                <w:rFonts w:hint="default" w:ascii="Times New Roman" w:hAnsi="Times New Roman"/>
                <w:color w:val="111111"/>
                <w:kern w:val="36"/>
                <w:sz w:val="18"/>
                <w:szCs w:val="18"/>
                <w:lang w:val="en-US" w:eastAsia="ru-RU"/>
              </w:rPr>
              <w:t xml:space="preserve"> Усть-Чульская СОШ им. М.Е.Кильчичакова, учитель</w:t>
            </w:r>
          </w:p>
        </w:tc>
        <w:tc>
          <w:tcPr>
            <w:tcW w:w="1186" w:type="dxa"/>
          </w:tcPr>
          <w:p w14:paraId="7D3C1AF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26.10.2018</w:t>
            </w:r>
          </w:p>
        </w:tc>
        <w:tc>
          <w:tcPr>
            <w:tcW w:w="1791" w:type="dxa"/>
          </w:tcPr>
          <w:p w14:paraId="529001C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02.05.1972г.</w:t>
            </w:r>
          </w:p>
        </w:tc>
        <w:tc>
          <w:tcPr>
            <w:tcW w:w="2216" w:type="dxa"/>
          </w:tcPr>
          <w:p w14:paraId="2074F75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8 923  393 1432</w:t>
            </w:r>
          </w:p>
        </w:tc>
      </w:tr>
      <w:tr w14:paraId="7E0FC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right w:val="single" w:color="auto" w:sz="4" w:space="0"/>
            </w:tcBorders>
          </w:tcPr>
          <w:p w14:paraId="1E7F8B47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2.</w:t>
            </w:r>
          </w:p>
        </w:tc>
        <w:tc>
          <w:tcPr>
            <w:tcW w:w="1937" w:type="dxa"/>
            <w:tcBorders>
              <w:left w:val="single" w:color="auto" w:sz="4" w:space="0"/>
            </w:tcBorders>
          </w:tcPr>
          <w:p w14:paraId="09A2D374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«Нижнетейское»</w:t>
            </w:r>
          </w:p>
        </w:tc>
        <w:tc>
          <w:tcPr>
            <w:tcW w:w="992" w:type="dxa"/>
          </w:tcPr>
          <w:p w14:paraId="01658A3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212</w:t>
            </w:r>
          </w:p>
        </w:tc>
        <w:tc>
          <w:tcPr>
            <w:tcW w:w="1134" w:type="dxa"/>
          </w:tcPr>
          <w:p w14:paraId="230BBBF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3180" w:type="dxa"/>
          </w:tcPr>
          <w:p w14:paraId="4AAB16BA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Субраков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Артур Николаевич</w:t>
            </w:r>
          </w:p>
        </w:tc>
        <w:tc>
          <w:tcPr>
            <w:tcW w:w="2409" w:type="dxa"/>
          </w:tcPr>
          <w:p w14:paraId="49E42ED5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Не работает</w:t>
            </w:r>
          </w:p>
        </w:tc>
        <w:tc>
          <w:tcPr>
            <w:tcW w:w="1186" w:type="dxa"/>
          </w:tcPr>
          <w:p w14:paraId="50B0CC8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26.10.2018</w:t>
            </w:r>
          </w:p>
        </w:tc>
        <w:tc>
          <w:tcPr>
            <w:tcW w:w="1791" w:type="dxa"/>
          </w:tcPr>
          <w:p w14:paraId="4734195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21.09.1969г.</w:t>
            </w:r>
          </w:p>
        </w:tc>
        <w:tc>
          <w:tcPr>
            <w:tcW w:w="2216" w:type="dxa"/>
          </w:tcPr>
          <w:p w14:paraId="406B182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8 923 396 5335</w:t>
            </w:r>
          </w:p>
        </w:tc>
      </w:tr>
      <w:tr w14:paraId="120AA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right w:val="single" w:color="auto" w:sz="4" w:space="0"/>
            </w:tcBorders>
          </w:tcPr>
          <w:p w14:paraId="34079F64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3.</w:t>
            </w:r>
          </w:p>
        </w:tc>
        <w:tc>
          <w:tcPr>
            <w:tcW w:w="1937" w:type="dxa"/>
            <w:tcBorders>
              <w:left w:val="single" w:color="auto" w:sz="4" w:space="0"/>
            </w:tcBorders>
          </w:tcPr>
          <w:p w14:paraId="706B5F40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«Иллиморово-Политовское»</w:t>
            </w:r>
          </w:p>
        </w:tc>
        <w:tc>
          <w:tcPr>
            <w:tcW w:w="992" w:type="dxa"/>
          </w:tcPr>
          <w:p w14:paraId="056C8C3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216</w:t>
            </w:r>
          </w:p>
        </w:tc>
        <w:tc>
          <w:tcPr>
            <w:tcW w:w="1134" w:type="dxa"/>
          </w:tcPr>
          <w:p w14:paraId="3AAFFBD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14</w:t>
            </w:r>
          </w:p>
        </w:tc>
        <w:tc>
          <w:tcPr>
            <w:tcW w:w="3180" w:type="dxa"/>
          </w:tcPr>
          <w:p w14:paraId="592E069C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  <w:tc>
          <w:tcPr>
            <w:tcW w:w="2409" w:type="dxa"/>
          </w:tcPr>
          <w:p w14:paraId="62141EC1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 М.Е.Кильчичакова, директор</w:t>
            </w:r>
          </w:p>
        </w:tc>
        <w:tc>
          <w:tcPr>
            <w:tcW w:w="1186" w:type="dxa"/>
          </w:tcPr>
          <w:p w14:paraId="4C4DF50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26.10.2018</w:t>
            </w:r>
          </w:p>
        </w:tc>
        <w:tc>
          <w:tcPr>
            <w:tcW w:w="1791" w:type="dxa"/>
          </w:tcPr>
          <w:p w14:paraId="79A1D2E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03.07.1977г.</w:t>
            </w:r>
          </w:p>
        </w:tc>
        <w:tc>
          <w:tcPr>
            <w:tcW w:w="2216" w:type="dxa"/>
          </w:tcPr>
          <w:p w14:paraId="328D23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  <w:t>8 902 467 7973</w:t>
            </w:r>
          </w:p>
        </w:tc>
      </w:tr>
      <w:tr w14:paraId="71159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right w:val="single" w:color="auto" w:sz="4" w:space="0"/>
            </w:tcBorders>
          </w:tcPr>
          <w:p w14:paraId="33D4087D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4.</w:t>
            </w:r>
          </w:p>
        </w:tc>
        <w:tc>
          <w:tcPr>
            <w:tcW w:w="1937" w:type="dxa"/>
            <w:tcBorders>
              <w:left w:val="single" w:color="auto" w:sz="4" w:space="0"/>
            </w:tcBorders>
          </w:tcPr>
          <w:p w14:paraId="0CE3357F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«Верх-Тейское»</w:t>
            </w:r>
          </w:p>
        </w:tc>
        <w:tc>
          <w:tcPr>
            <w:tcW w:w="992" w:type="dxa"/>
          </w:tcPr>
          <w:p w14:paraId="5FC820C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215</w:t>
            </w:r>
          </w:p>
        </w:tc>
        <w:tc>
          <w:tcPr>
            <w:tcW w:w="1134" w:type="dxa"/>
          </w:tcPr>
          <w:p w14:paraId="39D13A2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180" w:type="dxa"/>
          </w:tcPr>
          <w:p w14:paraId="3CBC3AE8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Сербигешева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Маргарита Владимировна</w:t>
            </w:r>
          </w:p>
        </w:tc>
        <w:tc>
          <w:tcPr>
            <w:tcW w:w="2409" w:type="dxa"/>
          </w:tcPr>
          <w:p w14:paraId="7FBA8B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Пенсионер</w:t>
            </w:r>
          </w:p>
        </w:tc>
        <w:tc>
          <w:tcPr>
            <w:tcW w:w="1186" w:type="dxa"/>
          </w:tcPr>
          <w:p w14:paraId="099C5E9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26.10.2018</w:t>
            </w:r>
          </w:p>
        </w:tc>
        <w:tc>
          <w:tcPr>
            <w:tcW w:w="1791" w:type="dxa"/>
          </w:tcPr>
          <w:p w14:paraId="2EE9C65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26.07.1964г.</w:t>
            </w:r>
          </w:p>
        </w:tc>
        <w:tc>
          <w:tcPr>
            <w:tcW w:w="2216" w:type="dxa"/>
          </w:tcPr>
          <w:p w14:paraId="54C203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ru-RU"/>
              </w:rPr>
              <w:t>8 923 394 7783</w:t>
            </w:r>
          </w:p>
        </w:tc>
      </w:tr>
      <w:tr w14:paraId="24456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right w:val="single" w:color="auto" w:sz="4" w:space="0"/>
            </w:tcBorders>
          </w:tcPr>
          <w:p w14:paraId="67CBFBEA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5.</w:t>
            </w:r>
          </w:p>
        </w:tc>
        <w:tc>
          <w:tcPr>
            <w:tcW w:w="1937" w:type="dxa"/>
            <w:tcBorders>
              <w:left w:val="single" w:color="auto" w:sz="4" w:space="0"/>
            </w:tcBorders>
          </w:tcPr>
          <w:p w14:paraId="4F41696D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«Оттинское»</w:t>
            </w:r>
          </w:p>
        </w:tc>
        <w:tc>
          <w:tcPr>
            <w:tcW w:w="992" w:type="dxa"/>
          </w:tcPr>
          <w:p w14:paraId="7267EF0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214</w:t>
            </w:r>
          </w:p>
        </w:tc>
        <w:tc>
          <w:tcPr>
            <w:tcW w:w="1134" w:type="dxa"/>
          </w:tcPr>
          <w:p w14:paraId="639F361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3180" w:type="dxa"/>
          </w:tcPr>
          <w:p w14:paraId="7AA0005E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Бурнакова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Зинаида Михайловна</w:t>
            </w:r>
          </w:p>
        </w:tc>
        <w:tc>
          <w:tcPr>
            <w:tcW w:w="2409" w:type="dxa"/>
          </w:tcPr>
          <w:p w14:paraId="011006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86" w:type="dxa"/>
          </w:tcPr>
          <w:p w14:paraId="194CE578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26.1.2018</w:t>
            </w:r>
          </w:p>
        </w:tc>
        <w:tc>
          <w:tcPr>
            <w:tcW w:w="1791" w:type="dxa"/>
          </w:tcPr>
          <w:p w14:paraId="2FF4324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03.06.1981г.</w:t>
            </w:r>
          </w:p>
        </w:tc>
        <w:tc>
          <w:tcPr>
            <w:tcW w:w="2216" w:type="dxa"/>
          </w:tcPr>
          <w:p w14:paraId="6C3316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ru-RU"/>
              </w:rPr>
              <w:t>8 950 966 3605</w:t>
            </w:r>
          </w:p>
        </w:tc>
      </w:tr>
    </w:tbl>
    <w:p w14:paraId="6CBCD38A">
      <w:pPr>
        <w:pStyle w:val="7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1A083BC8">
      <w:pPr>
        <w:pStyle w:val="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Список членов участковых избирательных комиссий с правом решающего голоса от Партии «ЕДИНАЯ РОССИЯ»:</w:t>
      </w:r>
    </w:p>
    <w:tbl>
      <w:tblPr>
        <w:tblStyle w:val="3"/>
        <w:tblW w:w="1531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829"/>
        <w:gridCol w:w="3881"/>
        <w:gridCol w:w="3546"/>
        <w:gridCol w:w="1443"/>
        <w:gridCol w:w="4934"/>
      </w:tblGrid>
      <w:tr w14:paraId="23EC8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shd w:val="clear" w:color="auto" w:fill="D9D9D9"/>
            <w:vAlign w:val="center"/>
          </w:tcPr>
          <w:p w14:paraId="3B53F2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829" w:type="dxa"/>
            <w:shd w:val="clear" w:color="auto" w:fill="D9D9D9"/>
            <w:vAlign w:val="center"/>
          </w:tcPr>
          <w:p w14:paraId="19C67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E20D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УИК</w:t>
            </w:r>
          </w:p>
        </w:tc>
        <w:tc>
          <w:tcPr>
            <w:tcW w:w="3881" w:type="dxa"/>
            <w:shd w:val="clear" w:color="auto" w:fill="D9D9D9"/>
            <w:vAlign w:val="center"/>
          </w:tcPr>
          <w:p w14:paraId="7436CD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Место расположения</w:t>
            </w:r>
          </w:p>
        </w:tc>
        <w:tc>
          <w:tcPr>
            <w:tcW w:w="3546" w:type="dxa"/>
            <w:shd w:val="clear" w:color="auto" w:fill="D9D9D9"/>
            <w:vAlign w:val="center"/>
          </w:tcPr>
          <w:p w14:paraId="3933C7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ФИО члена УИК</w:t>
            </w:r>
          </w:p>
        </w:tc>
        <w:tc>
          <w:tcPr>
            <w:tcW w:w="1443" w:type="dxa"/>
            <w:shd w:val="clear" w:color="auto" w:fill="D9D9D9"/>
            <w:vAlign w:val="center"/>
          </w:tcPr>
          <w:p w14:paraId="628DCB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4934" w:type="dxa"/>
            <w:shd w:val="clear" w:color="auto" w:fill="D9D9D9"/>
            <w:vAlign w:val="center"/>
          </w:tcPr>
          <w:p w14:paraId="3011BC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Мобильный телефон,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e-mail</w:t>
            </w:r>
          </w:p>
        </w:tc>
      </w:tr>
      <w:tr w14:paraId="6246C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038908A4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1.</w:t>
            </w:r>
          </w:p>
        </w:tc>
        <w:tc>
          <w:tcPr>
            <w:tcW w:w="829" w:type="dxa"/>
            <w:shd w:val="clear" w:color="auto" w:fill="auto"/>
          </w:tcPr>
          <w:p w14:paraId="354C0C48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212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C254C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д. Нижняя Тея, ул. Целинная, д.24А</w:t>
            </w:r>
          </w:p>
        </w:tc>
        <w:tc>
          <w:tcPr>
            <w:tcW w:w="3546" w:type="dxa"/>
            <w:shd w:val="clear" w:color="auto" w:fill="auto"/>
          </w:tcPr>
          <w:p w14:paraId="6288BDD2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Людмила Николаевна, председатель УИК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08420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12.11.1967г.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AE6A7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8 923 599 5159</w:t>
            </w:r>
          </w:p>
        </w:tc>
      </w:tr>
      <w:tr w14:paraId="47B55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5BD43273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2.</w:t>
            </w:r>
          </w:p>
        </w:tc>
        <w:tc>
          <w:tcPr>
            <w:tcW w:w="829" w:type="dxa"/>
            <w:shd w:val="clear" w:color="auto" w:fill="auto"/>
          </w:tcPr>
          <w:p w14:paraId="5B67D779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213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55A1D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с.Усть-Чуль, ул. Тёйская, д.41</w:t>
            </w:r>
          </w:p>
        </w:tc>
        <w:tc>
          <w:tcPr>
            <w:tcW w:w="3546" w:type="dxa"/>
            <w:shd w:val="clear" w:color="auto" w:fill="auto"/>
          </w:tcPr>
          <w:p w14:paraId="345411B5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Осинина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Жанна Ивановна, председатель комиссии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C9763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13.03.1975г.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9A90C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8 923 397 3138</w:t>
            </w:r>
          </w:p>
        </w:tc>
      </w:tr>
      <w:tr w14:paraId="53F64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2BED6ACD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3.</w:t>
            </w:r>
          </w:p>
        </w:tc>
        <w:tc>
          <w:tcPr>
            <w:tcW w:w="829" w:type="dxa"/>
            <w:shd w:val="clear" w:color="auto" w:fill="auto"/>
          </w:tcPr>
          <w:p w14:paraId="4557C0B7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213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851D6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с.Усть-Чуль, ул. Тёйская, д.41</w:t>
            </w:r>
          </w:p>
        </w:tc>
        <w:tc>
          <w:tcPr>
            <w:tcW w:w="3546" w:type="dxa"/>
            <w:shd w:val="clear" w:color="auto" w:fill="auto"/>
            <w:vAlign w:val="top"/>
          </w:tcPr>
          <w:p w14:paraId="3271DF24">
            <w:pPr>
              <w:spacing w:before="40" w:after="4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Бурнакова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Инга Николаевна, заместитель председателя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57157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22.02.1975г.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5FEB1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8 902 468 9079</w:t>
            </w:r>
          </w:p>
        </w:tc>
      </w:tr>
      <w:tr w14:paraId="673C3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494099C2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4.</w:t>
            </w:r>
          </w:p>
        </w:tc>
        <w:tc>
          <w:tcPr>
            <w:tcW w:w="829" w:type="dxa"/>
            <w:shd w:val="clear" w:color="auto" w:fill="auto"/>
          </w:tcPr>
          <w:p w14:paraId="7891C6FF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213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D6A03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с.Усть-Чуль, ул. Тёйская, д.41</w:t>
            </w:r>
          </w:p>
        </w:tc>
        <w:tc>
          <w:tcPr>
            <w:tcW w:w="3546" w:type="dxa"/>
            <w:shd w:val="clear" w:color="auto" w:fill="auto"/>
            <w:vAlign w:val="top"/>
          </w:tcPr>
          <w:p w14:paraId="7BFA1D29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Колеватова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Валентина Михайловна, член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41CB4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24.04.1968г.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4C0F2E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8 923 584 7728</w:t>
            </w:r>
          </w:p>
        </w:tc>
      </w:tr>
      <w:tr w14:paraId="7BD13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69E0FC0F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5.</w:t>
            </w:r>
          </w:p>
        </w:tc>
        <w:tc>
          <w:tcPr>
            <w:tcW w:w="829" w:type="dxa"/>
            <w:shd w:val="clear" w:color="auto" w:fill="auto"/>
          </w:tcPr>
          <w:p w14:paraId="0232E80C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214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B2743B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аал Отты, ул. Советская,д.8</w:t>
            </w:r>
          </w:p>
        </w:tc>
        <w:tc>
          <w:tcPr>
            <w:tcW w:w="3546" w:type="dxa"/>
            <w:shd w:val="clear" w:color="auto" w:fill="auto"/>
            <w:vAlign w:val="top"/>
          </w:tcPr>
          <w:p w14:paraId="179CAD29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Тюмерекова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Валентина Панфиловна, заместитель председателя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DCB92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28.02.1958г.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80672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8 902 960 1737</w:t>
            </w:r>
          </w:p>
        </w:tc>
      </w:tr>
      <w:tr w14:paraId="5B507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26CD783A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6.</w:t>
            </w:r>
          </w:p>
        </w:tc>
        <w:tc>
          <w:tcPr>
            <w:tcW w:w="829" w:type="dxa"/>
            <w:shd w:val="clear" w:color="auto" w:fill="auto"/>
          </w:tcPr>
          <w:p w14:paraId="411687FB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214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1F332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аал Отты, ул. Советская,д.8</w:t>
            </w:r>
          </w:p>
        </w:tc>
        <w:tc>
          <w:tcPr>
            <w:tcW w:w="3546" w:type="dxa"/>
            <w:shd w:val="clear" w:color="auto" w:fill="auto"/>
            <w:vAlign w:val="top"/>
          </w:tcPr>
          <w:p w14:paraId="25C95DAF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Табакова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Георгиевна, председатель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22451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02.09.1984г.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038AC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8 929 312 5309</w:t>
            </w:r>
          </w:p>
        </w:tc>
      </w:tr>
      <w:tr w14:paraId="56207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30E84976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7.</w:t>
            </w:r>
          </w:p>
        </w:tc>
        <w:tc>
          <w:tcPr>
            <w:tcW w:w="829" w:type="dxa"/>
            <w:shd w:val="clear" w:color="auto" w:fill="auto"/>
          </w:tcPr>
          <w:p w14:paraId="2DD6946D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215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FE529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аал Верхняя Тёя, у. Тейская, д.25</w:t>
            </w:r>
          </w:p>
        </w:tc>
        <w:tc>
          <w:tcPr>
            <w:tcW w:w="3546" w:type="dxa"/>
            <w:shd w:val="clear" w:color="auto" w:fill="auto"/>
            <w:vAlign w:val="top"/>
          </w:tcPr>
          <w:p w14:paraId="719B3FF5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Букатова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Елена Юрьевна, член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4C9275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07.01.1974г.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9DD56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8 950 961 7646</w:t>
            </w:r>
          </w:p>
        </w:tc>
      </w:tr>
      <w:tr w14:paraId="080FC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40D5A003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829" w:type="dxa"/>
            <w:shd w:val="clear" w:color="auto" w:fill="auto"/>
          </w:tcPr>
          <w:p w14:paraId="3B8CE807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>216</w:t>
            </w:r>
          </w:p>
        </w:tc>
        <w:tc>
          <w:tcPr>
            <w:tcW w:w="3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D86FB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аал Илиморов, ул. Чахсы-Хоных, д.22</w:t>
            </w:r>
          </w:p>
        </w:tc>
        <w:tc>
          <w:tcPr>
            <w:tcW w:w="3546" w:type="dxa"/>
            <w:shd w:val="clear" w:color="auto" w:fill="auto"/>
            <w:vAlign w:val="top"/>
          </w:tcPr>
          <w:p w14:paraId="75549B76">
            <w:pPr>
              <w:spacing w:before="40" w:after="4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Пахтаева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Наталья Михайловна, член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CDD430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16.04.1962г.</w:t>
            </w:r>
          </w:p>
        </w:tc>
        <w:tc>
          <w:tcPr>
            <w:tcW w:w="4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0BAF96">
            <w:pPr>
              <w:spacing w:before="40" w:after="4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8 902 012 3853</w:t>
            </w:r>
          </w:p>
        </w:tc>
      </w:tr>
    </w:tbl>
    <w:p w14:paraId="45428114">
      <w:pPr>
        <w:pStyle w:val="7"/>
        <w:numPr>
          <w:ilvl w:val="0"/>
          <w:numId w:val="5"/>
        </w:numPr>
        <w:tabs>
          <w:tab w:val="left" w:pos="142"/>
          <w:tab w:val="clear" w:pos="540"/>
        </w:tabs>
        <w:spacing w:after="0" w:line="240" w:lineRule="auto"/>
        <w:ind w:left="14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Основные бюджетные и общественные организации, крупные хозяйствующие субъекты, лидеры общественного мнения</w:t>
      </w:r>
    </w:p>
    <w:p w14:paraId="5B0D8B7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7E31E4">
      <w:pPr>
        <w:pStyle w:val="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Основные организации образования, здравоохранения, культуры и т.д.</w:t>
      </w:r>
    </w:p>
    <w:p w14:paraId="7191B09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3"/>
        <w:tblW w:w="1531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6135"/>
        <w:gridCol w:w="3868"/>
        <w:gridCol w:w="1480"/>
        <w:gridCol w:w="3340"/>
      </w:tblGrid>
      <w:tr w14:paraId="08D21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7" w:type="dxa"/>
            <w:shd w:val="clear" w:color="auto" w:fill="D9D9D9"/>
            <w:vAlign w:val="center"/>
          </w:tcPr>
          <w:p w14:paraId="512C59C6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6135" w:type="dxa"/>
            <w:shd w:val="clear" w:color="auto" w:fill="D9D9D9"/>
            <w:vAlign w:val="center"/>
          </w:tcPr>
          <w:p w14:paraId="6275CC6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868" w:type="dxa"/>
            <w:shd w:val="clear" w:color="auto" w:fill="D9D9D9"/>
            <w:vAlign w:val="center"/>
          </w:tcPr>
          <w:p w14:paraId="1082FA8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руководителя</w:t>
            </w:r>
          </w:p>
        </w:tc>
        <w:tc>
          <w:tcPr>
            <w:tcW w:w="1480" w:type="dxa"/>
            <w:shd w:val="clear" w:color="auto" w:fill="D9D9D9"/>
            <w:vAlign w:val="center"/>
          </w:tcPr>
          <w:p w14:paraId="06E3F9F6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 приёмной</w:t>
            </w:r>
          </w:p>
        </w:tc>
        <w:tc>
          <w:tcPr>
            <w:tcW w:w="3340" w:type="dxa"/>
            <w:shd w:val="clear" w:color="auto" w:fill="D9D9D9"/>
            <w:vAlign w:val="center"/>
          </w:tcPr>
          <w:p w14:paraId="45DB3041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Мобильный телефон</w:t>
            </w:r>
          </w:p>
        </w:tc>
      </w:tr>
      <w:tr w14:paraId="1A0E9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7A00EE30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8A53E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им.М.Е.Кильчичакова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063B6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FA0E1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E175C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8 902 467 7973</w:t>
            </w:r>
          </w:p>
        </w:tc>
      </w:tr>
      <w:tr w14:paraId="2D06F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87" w:type="dxa"/>
          </w:tcPr>
          <w:p w14:paraId="3CFFDB34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C99DC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Нижне-Тейская СОШ им. С.П.Ултургашева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FD601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Ултургашева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Лилия Павловна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8D809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6A0263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8 923 583 4509</w:t>
            </w:r>
          </w:p>
        </w:tc>
      </w:tr>
      <w:tr w14:paraId="6A028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02FDEB91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3.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D99BF8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МКУК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Усть-Чульский центр традиционной культуры «Солбан»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AC67F5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Алина Сергеевна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B52B7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9095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8 950 965 4837</w:t>
            </w:r>
          </w:p>
        </w:tc>
      </w:tr>
      <w:tr w14:paraId="30D26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34C936E5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300B2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ГБУЗ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ЦРБ» Усть-Чульская врачебная амбулатория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62E3D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Колеватова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Малена Владимировна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9BC7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B4737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8 923 594 0288</w:t>
            </w:r>
          </w:p>
        </w:tc>
      </w:tr>
      <w:tr w14:paraId="7E93D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20C108A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34C20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ДО «Усть-Чульская детская школа искусств им. Л.Н.Бурнакова»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8D2120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Канзычакова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Михайловна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AFC9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23581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8 923 018 3665</w:t>
            </w:r>
          </w:p>
        </w:tc>
      </w:tr>
      <w:tr w14:paraId="677C8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47E27C1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6.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23A0A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МБДОУ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Усть-Чульский детский сад «Ёлочка»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9AD6B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Мамышева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Анастасия Николаевна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BA035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466CA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8 923 594 5851</w:t>
            </w:r>
          </w:p>
        </w:tc>
      </w:tr>
      <w:tr w14:paraId="77F42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61163F73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7.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0E020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ветстанция» Усть-Чульский ветеринарный участок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EB128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Чепчигашев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Станислав Афанасьевич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03CD48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B1676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8 923 394  9630</w:t>
            </w:r>
          </w:p>
        </w:tc>
      </w:tr>
      <w:tr w14:paraId="0263D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7E9573A9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F541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ОП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№1 ПЧ №41 Пожарный пост с.Усть-Чуль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EEC1F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Сабир Владимирович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C67FC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9-43-03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53F7C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8 999 223 7817</w:t>
            </w:r>
          </w:p>
        </w:tc>
      </w:tr>
      <w:tr w14:paraId="5ED42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44D2D578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9.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A317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 в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етеринарный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пункт д.Нижняя Тея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B9B3CF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Арыштаев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Евгений Владимирович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3EE816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36675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8 923 397 4191</w:t>
            </w:r>
          </w:p>
        </w:tc>
      </w:tr>
      <w:tr w14:paraId="41390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5F62D387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10.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3DF9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Литературный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музей имени М.Е.Кильчичакова ( филиал «Анхаковский музей- заповедник «Хуртуях тас»)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868D11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Никифоровна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4576E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0673">
            <w:pPr>
              <w:spacing w:before="60" w:after="6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8 953 257 1170</w:t>
            </w:r>
          </w:p>
        </w:tc>
      </w:tr>
      <w:tr w14:paraId="53635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16B63B9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11.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11B3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Усть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-Чульская сельская библиотека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BACED8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Семеновна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C487A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D094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8 923 580 4706</w:t>
            </w:r>
          </w:p>
        </w:tc>
      </w:tr>
      <w:tr w14:paraId="193A4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3BC07643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12.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11BB5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Нижне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Тейская сельская библиотека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6CB00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Канзычакова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Кристина Эдуардовна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0D446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7257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8 923 201 4456</w:t>
            </w:r>
          </w:p>
        </w:tc>
      </w:tr>
      <w:tr w14:paraId="453DE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21C36F0C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13.</w:t>
            </w:r>
          </w:p>
        </w:tc>
        <w:tc>
          <w:tcPr>
            <w:tcW w:w="6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ACCAB2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Оттинская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сельская библиотека</w:t>
            </w:r>
          </w:p>
        </w:tc>
        <w:tc>
          <w:tcPr>
            <w:tcW w:w="3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26BCC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Табакова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Георгиевна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7A7594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6ED6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8 929 312 5309</w:t>
            </w:r>
          </w:p>
        </w:tc>
      </w:tr>
    </w:tbl>
    <w:p w14:paraId="29C5AD6C">
      <w:pPr>
        <w:pStyle w:val="7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3052F41">
      <w:pPr>
        <w:pStyle w:val="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Крупные хозяйствующие субъекты</w:t>
      </w:r>
    </w:p>
    <w:p w14:paraId="5D6C0805">
      <w:pPr>
        <w:pStyle w:val="7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Style w:val="3"/>
        <w:tblW w:w="1531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3435"/>
        <w:gridCol w:w="2880"/>
        <w:gridCol w:w="1300"/>
        <w:gridCol w:w="3420"/>
        <w:gridCol w:w="1861"/>
        <w:gridCol w:w="1927"/>
      </w:tblGrid>
      <w:tr w14:paraId="142DD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D9D9D9"/>
            <w:vAlign w:val="center"/>
          </w:tcPr>
          <w:p w14:paraId="73D041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435" w:type="dxa"/>
            <w:shd w:val="clear" w:color="auto" w:fill="D9D9D9"/>
            <w:vAlign w:val="center"/>
          </w:tcPr>
          <w:p w14:paraId="5664B9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Предприятие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6F4364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Сфера деятельности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4C83CF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сотрудников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732957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руководителя</w:t>
            </w:r>
          </w:p>
        </w:tc>
        <w:tc>
          <w:tcPr>
            <w:tcW w:w="1861" w:type="dxa"/>
            <w:shd w:val="clear" w:color="auto" w:fill="D9D9D9"/>
            <w:vAlign w:val="center"/>
          </w:tcPr>
          <w:p w14:paraId="28A9F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 приёмной</w:t>
            </w:r>
          </w:p>
        </w:tc>
        <w:tc>
          <w:tcPr>
            <w:tcW w:w="1927" w:type="dxa"/>
            <w:shd w:val="clear" w:color="auto" w:fill="D9D9D9"/>
            <w:vAlign w:val="center"/>
          </w:tcPr>
          <w:p w14:paraId="62C463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Мобильный телефон</w:t>
            </w:r>
          </w:p>
        </w:tc>
      </w:tr>
      <w:tr w14:paraId="1A892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</w:tcPr>
          <w:p w14:paraId="2CD9E679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57495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C8D44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C1CBF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4693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8B31C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81A6B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F341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7" w:type="dxa"/>
          </w:tcPr>
          <w:p w14:paraId="7A7988D7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8374D0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2F9CB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68FD6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C47EE">
            <w:pPr>
              <w:spacing w:before="60" w:after="6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38F298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1AD7F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69D4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7" w:type="dxa"/>
          </w:tcPr>
          <w:p w14:paraId="1FE38B2E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289036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75F97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74AE5A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8635D">
            <w:pPr>
              <w:spacing w:before="60" w:after="6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F57B0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85C9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38CE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7" w:type="dxa"/>
          </w:tcPr>
          <w:p w14:paraId="13A53B68">
            <w:pPr>
              <w:spacing w:before="60" w:after="6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E3364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07D519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4A2DD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7BE9A">
            <w:pPr>
              <w:spacing w:before="60" w:after="6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8CCB1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AEAB9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9902FA1">
      <w:pPr>
        <w:pStyle w:val="7"/>
        <w:numPr>
          <w:ilvl w:val="0"/>
          <w:numId w:val="6"/>
        </w:numPr>
        <w:spacing w:before="240" w:after="24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Основные общественные организации</w:t>
      </w:r>
    </w:p>
    <w:tbl>
      <w:tblPr>
        <w:tblStyle w:val="3"/>
        <w:tblW w:w="1531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5609"/>
        <w:gridCol w:w="4111"/>
        <w:gridCol w:w="2976"/>
        <w:gridCol w:w="2127"/>
      </w:tblGrid>
      <w:tr w14:paraId="0B69E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D9D9D9"/>
            <w:vAlign w:val="center"/>
          </w:tcPr>
          <w:p w14:paraId="744CF9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5609" w:type="dxa"/>
            <w:shd w:val="clear" w:color="auto" w:fill="D9D9D9"/>
          </w:tcPr>
          <w:p w14:paraId="74824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4111" w:type="dxa"/>
            <w:shd w:val="clear" w:color="auto" w:fill="D9D9D9"/>
          </w:tcPr>
          <w:p w14:paraId="08CF43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2976" w:type="dxa"/>
            <w:shd w:val="clear" w:color="auto" w:fill="D9D9D9"/>
            <w:vAlign w:val="center"/>
          </w:tcPr>
          <w:p w14:paraId="317429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руководителя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31CB3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Мобильный телефон</w:t>
            </w:r>
          </w:p>
        </w:tc>
      </w:tr>
      <w:tr w14:paraId="5B84F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auto"/>
          </w:tcPr>
          <w:p w14:paraId="14C90D90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1.</w:t>
            </w:r>
          </w:p>
        </w:tc>
        <w:tc>
          <w:tcPr>
            <w:tcW w:w="5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5002FA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«Ирбен»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55DF74">
            <w:pPr>
              <w:spacing w:before="60" w:after="6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оздание эффективного социального партнёрства власти и населения, поддержка гражданских интересов, инициатив, формирование системы общественного согласия на основе общности традиций, интересов и общечеловеческих ценностей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05C7885C">
            <w:pPr>
              <w:spacing w:before="60" w:after="6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Style w:val="10"/>
                <w:rFonts w:hint="default" w:ascii="Times New Roman" w:hAnsi="Times New Roman" w:cs="Times New Roman"/>
                <w:sz w:val="20"/>
                <w:szCs w:val="20"/>
                <w:lang w:val="ru-RU"/>
              </w:rPr>
              <w:t>З</w:t>
            </w:r>
            <w:r>
              <w:rPr>
                <w:rStyle w:val="10"/>
                <w:rFonts w:hint="default" w:ascii="Times New Roman" w:hAnsi="Times New Roman" w:cs="Times New Roman"/>
                <w:sz w:val="20"/>
                <w:szCs w:val="20"/>
              </w:rPr>
              <w:t>ащита прав и интересов жителей в органах государственной власти и местного самоуправления</w:t>
            </w:r>
            <w:r>
              <w:rPr>
                <w:rStyle w:val="10"/>
                <w:rFonts w:hint="default"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266B0B99">
            <w:pPr>
              <w:spacing w:before="60" w:after="6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7FEE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Кольчикова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Вера Ефимовна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F3E0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8 993 034 2969</w:t>
            </w:r>
          </w:p>
        </w:tc>
      </w:tr>
      <w:tr w14:paraId="79AFB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auto"/>
          </w:tcPr>
          <w:p w14:paraId="3E9A6013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2.</w:t>
            </w:r>
          </w:p>
        </w:tc>
        <w:tc>
          <w:tcPr>
            <w:tcW w:w="5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8AD859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«Пай хазын»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BE06E7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же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3631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Субракова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Татьяна Семеновна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B569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8 983 196 1782</w:t>
            </w:r>
          </w:p>
        </w:tc>
      </w:tr>
      <w:tr w14:paraId="39C67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auto"/>
          </w:tcPr>
          <w:p w14:paraId="40EABC72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3.</w:t>
            </w:r>
          </w:p>
        </w:tc>
        <w:tc>
          <w:tcPr>
            <w:tcW w:w="5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DD563A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«Ус хол»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398BC1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же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79CD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Мамышева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Нина Леонидовна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D0C7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8 953 257 7811</w:t>
            </w:r>
          </w:p>
        </w:tc>
      </w:tr>
      <w:tr w14:paraId="25174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auto"/>
          </w:tcPr>
          <w:p w14:paraId="5269E669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4.</w:t>
            </w:r>
          </w:p>
        </w:tc>
        <w:tc>
          <w:tcPr>
            <w:tcW w:w="5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2B9570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«Порчо»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C18097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же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E6BE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89A0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8 902 467 7973</w:t>
            </w:r>
          </w:p>
        </w:tc>
      </w:tr>
      <w:tr w14:paraId="72324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auto"/>
          </w:tcPr>
          <w:p w14:paraId="4C10673C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5.</w:t>
            </w:r>
          </w:p>
        </w:tc>
        <w:tc>
          <w:tcPr>
            <w:tcW w:w="5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99B690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 Кун чарии»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20F887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же 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65A2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Никифоровна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89E9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8 953 257 1170</w:t>
            </w:r>
          </w:p>
        </w:tc>
      </w:tr>
      <w:tr w14:paraId="5F0B0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shd w:val="clear" w:color="auto" w:fill="auto"/>
          </w:tcPr>
          <w:p w14:paraId="1576D19B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6.</w:t>
            </w:r>
          </w:p>
        </w:tc>
        <w:tc>
          <w:tcPr>
            <w:tcW w:w="5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0C11A7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«Ис-пай»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FBD15C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же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EB3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Табакова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Гергиевна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FC725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8 929 312 5309</w:t>
            </w:r>
          </w:p>
        </w:tc>
      </w:tr>
    </w:tbl>
    <w:p w14:paraId="0ABC0888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2EFD1436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5B9DF46B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7E785367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32C72EBF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38C72FEF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542528B0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6BD5EA1C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2DDA6ACD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8A6D54A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35C902D1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0FAE9B0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59FB5E0E">
      <w:pPr>
        <w:pStyle w:val="7"/>
        <w:numPr>
          <w:ilvl w:val="0"/>
          <w:numId w:val="0"/>
        </w:numPr>
        <w:spacing w:before="120" w:after="12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14F30E94">
      <w:pPr>
        <w:pStyle w:val="7"/>
        <w:numPr>
          <w:ilvl w:val="0"/>
          <w:numId w:val="0"/>
        </w:numPr>
        <w:spacing w:before="120" w:after="120" w:line="240" w:lineRule="auto"/>
        <w:ind w:firstLine="708" w:firstLineChars="0"/>
        <w:rPr>
          <w:rFonts w:ascii="Times New Roman" w:hAnsi="Times New Roman"/>
          <w:b/>
          <w:bCs/>
          <w:sz w:val="26"/>
          <w:szCs w:val="26"/>
        </w:rPr>
      </w:pPr>
      <w:r>
        <w:rPr>
          <w:rFonts w:hint="default" w:ascii="Times New Roman" w:hAnsi="Times New Roman"/>
          <w:b/>
          <w:bCs/>
          <w:sz w:val="26"/>
          <w:szCs w:val="26"/>
          <w:lang w:val="ru-RU"/>
        </w:rPr>
        <w:t>4.</w:t>
      </w:r>
      <w:r>
        <w:rPr>
          <w:rFonts w:ascii="Times New Roman" w:hAnsi="Times New Roman"/>
          <w:b/>
          <w:bCs/>
          <w:sz w:val="26"/>
          <w:szCs w:val="26"/>
        </w:rPr>
        <w:t xml:space="preserve">Лидеры общественного мнения </w:t>
      </w:r>
    </w:p>
    <w:tbl>
      <w:tblPr>
        <w:tblStyle w:val="3"/>
        <w:tblW w:w="1531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436"/>
        <w:gridCol w:w="5040"/>
        <w:gridCol w:w="3420"/>
        <w:gridCol w:w="2928"/>
      </w:tblGrid>
      <w:tr w14:paraId="3B585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6" w:type="dxa"/>
            <w:shd w:val="clear" w:color="auto" w:fill="D9D9D9"/>
            <w:vAlign w:val="center"/>
          </w:tcPr>
          <w:p w14:paraId="4EB5C2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436" w:type="dxa"/>
            <w:shd w:val="clear" w:color="auto" w:fill="D9D9D9"/>
            <w:vAlign w:val="center"/>
          </w:tcPr>
          <w:p w14:paraId="37CA8D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5040" w:type="dxa"/>
            <w:shd w:val="clear" w:color="auto" w:fill="D9D9D9"/>
            <w:vAlign w:val="center"/>
          </w:tcPr>
          <w:p w14:paraId="0D36EA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Место работы, должность 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71FA3D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Партийная принадлежность</w:t>
            </w:r>
          </w:p>
        </w:tc>
        <w:tc>
          <w:tcPr>
            <w:tcW w:w="2928" w:type="dxa"/>
            <w:shd w:val="clear" w:color="auto" w:fill="D9D9D9"/>
            <w:vAlign w:val="center"/>
          </w:tcPr>
          <w:p w14:paraId="556B8F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Мобильный телефон,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e-mail</w:t>
            </w:r>
          </w:p>
        </w:tc>
      </w:tr>
      <w:tr w14:paraId="5F768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4B5875FC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1.</w:t>
            </w:r>
          </w:p>
        </w:tc>
        <w:tc>
          <w:tcPr>
            <w:tcW w:w="3436" w:type="dxa"/>
          </w:tcPr>
          <w:p w14:paraId="59160FC4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  <w:tc>
          <w:tcPr>
            <w:tcW w:w="5040" w:type="dxa"/>
          </w:tcPr>
          <w:p w14:paraId="3BBD5DB4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 М.Е.Кильчичакова, директор, депутат Аскизского районного Совета депутатов пятого созыва</w:t>
            </w:r>
          </w:p>
        </w:tc>
        <w:tc>
          <w:tcPr>
            <w:tcW w:w="3420" w:type="dxa"/>
          </w:tcPr>
          <w:p w14:paraId="5264703D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2928" w:type="dxa"/>
          </w:tcPr>
          <w:p w14:paraId="0079B8B7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8 902 467 7973</w:t>
            </w:r>
          </w:p>
        </w:tc>
      </w:tr>
      <w:tr w14:paraId="0194B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6321E541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2.</w:t>
            </w:r>
          </w:p>
        </w:tc>
        <w:tc>
          <w:tcPr>
            <w:tcW w:w="3436" w:type="dxa"/>
          </w:tcPr>
          <w:p w14:paraId="4F2965AF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Албычакова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Зоя Исаевна</w:t>
            </w:r>
          </w:p>
        </w:tc>
        <w:tc>
          <w:tcPr>
            <w:tcW w:w="5040" w:type="dxa"/>
          </w:tcPr>
          <w:p w14:paraId="02803DFA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 работает</w:t>
            </w:r>
          </w:p>
        </w:tc>
        <w:tc>
          <w:tcPr>
            <w:tcW w:w="3420" w:type="dxa"/>
          </w:tcPr>
          <w:p w14:paraId="4EC9A49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Член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Партии «Единая Россия»</w:t>
            </w:r>
          </w:p>
        </w:tc>
        <w:tc>
          <w:tcPr>
            <w:tcW w:w="2928" w:type="dxa"/>
          </w:tcPr>
          <w:p w14:paraId="3670A9E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8 952 749 2296</w:t>
            </w:r>
          </w:p>
        </w:tc>
      </w:tr>
    </w:tbl>
    <w:p w14:paraId="1032AED7">
      <w:pPr>
        <w:pStyle w:val="7"/>
        <w:spacing w:after="0" w:line="240" w:lineRule="auto"/>
        <w:ind w:left="540"/>
        <w:rPr>
          <w:rFonts w:ascii="Times New Roman" w:hAnsi="Times New Roman"/>
          <w:b/>
          <w:sz w:val="26"/>
          <w:szCs w:val="26"/>
          <w:u w:val="single"/>
        </w:rPr>
      </w:pPr>
    </w:p>
    <w:p w14:paraId="6031B5A6">
      <w:pPr>
        <w:pStyle w:val="7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</w:rPr>
        <w:t>Перечень основных социально-экономических проблем:</w:t>
      </w:r>
    </w:p>
    <w:p w14:paraId="7F9B98C5">
      <w:pPr>
        <w:pStyle w:val="7"/>
        <w:spacing w:after="0" w:line="240" w:lineRule="auto"/>
        <w:ind w:left="360"/>
        <w:rPr>
          <w:rFonts w:ascii="Times New Roman" w:hAnsi="Times New Roman"/>
          <w:b/>
          <w:sz w:val="26"/>
          <w:szCs w:val="26"/>
          <w:u w:val="single"/>
        </w:rPr>
      </w:pPr>
    </w:p>
    <w:tbl>
      <w:tblPr>
        <w:tblStyle w:val="3"/>
        <w:tblW w:w="1531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7745"/>
        <w:gridCol w:w="3484"/>
        <w:gridCol w:w="3404"/>
      </w:tblGrid>
      <w:tr w14:paraId="29D2F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77" w:type="dxa"/>
            <w:shd w:val="clear" w:color="auto" w:fill="D9D9D9"/>
            <w:vAlign w:val="center"/>
          </w:tcPr>
          <w:p w14:paraId="352366A1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№п/п</w:t>
            </w:r>
          </w:p>
        </w:tc>
        <w:tc>
          <w:tcPr>
            <w:tcW w:w="7745" w:type="dxa"/>
            <w:shd w:val="clear" w:color="auto" w:fill="D9D9D9"/>
            <w:vAlign w:val="center"/>
          </w:tcPr>
          <w:p w14:paraId="4CF1D612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Суть проблемы </w:t>
            </w:r>
          </w:p>
        </w:tc>
        <w:tc>
          <w:tcPr>
            <w:tcW w:w="3484" w:type="dxa"/>
            <w:shd w:val="clear" w:color="auto" w:fill="D9D9D9"/>
            <w:vAlign w:val="center"/>
          </w:tcPr>
          <w:p w14:paraId="532C5B5A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Возможные варианты решения </w:t>
            </w:r>
          </w:p>
        </w:tc>
        <w:tc>
          <w:tcPr>
            <w:tcW w:w="3404" w:type="dxa"/>
            <w:shd w:val="clear" w:color="auto" w:fill="D9D9D9"/>
            <w:vAlign w:val="center"/>
          </w:tcPr>
          <w:p w14:paraId="6F8BFADE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Необходимое финансирование</w:t>
            </w:r>
          </w:p>
        </w:tc>
      </w:tr>
      <w:tr w14:paraId="69402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3557B8E9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3A4B1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жителей аала Верхняя Тёя цифровым Т</w:t>
            </w:r>
            <w:r>
              <w:rPr>
                <w:rFonts w:hint="default" w:ascii="Times New Roman" w:hAnsi="Times New Roman"/>
                <w:sz w:val="20"/>
                <w:szCs w:val="20"/>
                <w:lang w:val="en-US"/>
              </w:rPr>
              <w:t>V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 возможностью доступа к просмотру республиканских телеканалов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8F56C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F6A7A23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4823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7C6C9E8B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F8780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зала борьбы в селе Усть-Чуль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6C6AB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4EDE5B6E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97D2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22E1CA04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3.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D4A9E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СДК в аале Отты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5BC26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5947EA00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4900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77F7474B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000F9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Устройство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 асфальтобетонного покрытия на автомобильной дороге Усть-Чуль-Отты 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9E371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03B067A7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7070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1A3908F5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5.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4AFC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Покрытие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открытой спортивной площадки наливным резиновым полом с полиуритановым связующим ( в зимнее время появится возможность заливать каток)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F16A1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245AD450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7F32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448AA8D2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6.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3AACF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Капитальный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ремонт врачебной амбулатории в селе Усть-Чуль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232ED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1E7FF9D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C88A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4B7131CD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7.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2CE9C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Устройство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тротуаров селе Усть-Чуль по улице Советская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A3ABA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7072D84C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3858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</w:tcPr>
          <w:p w14:paraId="57333AE0">
            <w:pPr>
              <w:spacing w:before="60" w:after="6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8.</w:t>
            </w:r>
          </w:p>
        </w:tc>
        <w:tc>
          <w:tcPr>
            <w:tcW w:w="7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2C7F3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автомобильного моста через реку Тёя в аал Политов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99491">
            <w:pPr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76D54BB7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1061156"/>
    <w:p w14:paraId="0EA8EB4D"/>
    <w:p w14:paraId="1A4E2836"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Исполнитель: А.А.Боргоякова, 9-43-80</w:t>
      </w:r>
    </w:p>
    <w:sectPr>
      <w:footerReference r:id="rId5" w:type="default"/>
      <w:footerReference r:id="rId6" w:type="even"/>
      <w:pgSz w:w="16838" w:h="11906" w:orient="landscape"/>
      <w:pgMar w:top="567" w:right="567" w:bottom="567" w:left="851" w:header="709" w:footer="5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864D7">
    <w:pPr>
      <w:pStyle w:val="6"/>
      <w:framePr w:wrap="around" w:vAnchor="text" w:hAnchor="margin" w:xAlign="right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4</w:t>
    </w:r>
    <w:r>
      <w:rPr>
        <w:rStyle w:val="4"/>
      </w:rPr>
      <w:fldChar w:fldCharType="end"/>
    </w:r>
  </w:p>
  <w:p w14:paraId="5FB7B1A3"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A3A18">
    <w:pPr>
      <w:pStyle w:val="6"/>
      <w:framePr w:wrap="around" w:vAnchor="text" w:hAnchor="margin" w:xAlign="right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 w14:paraId="1317859B">
    <w:pPr>
      <w:pStyle w:val="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3574FA"/>
    <w:multiLevelType w:val="multilevel"/>
    <w:tmpl w:val="143574FA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 w:cs="Times New Roman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6B29D7"/>
    <w:multiLevelType w:val="multilevel"/>
    <w:tmpl w:val="1E6B29D7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0" w:firstLine="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2">
    <w:nsid w:val="3FDB72B2"/>
    <w:multiLevelType w:val="multilevel"/>
    <w:tmpl w:val="3FDB72B2"/>
    <w:lvl w:ilvl="0" w:tentative="0">
      <w:start w:val="4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4FAE07E4"/>
    <w:multiLevelType w:val="multilevel"/>
    <w:tmpl w:val="4FAE07E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7771E14"/>
    <w:multiLevelType w:val="multilevel"/>
    <w:tmpl w:val="67771E1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D9C3BD3"/>
    <w:multiLevelType w:val="multilevel"/>
    <w:tmpl w:val="6D9C3BD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926"/>
    <w:rsid w:val="00466D45"/>
    <w:rsid w:val="004D7F70"/>
    <w:rsid w:val="00691926"/>
    <w:rsid w:val="008154D3"/>
    <w:rsid w:val="00DC2A29"/>
    <w:rsid w:val="018766A2"/>
    <w:rsid w:val="01ED7851"/>
    <w:rsid w:val="05DA2561"/>
    <w:rsid w:val="13BF35EB"/>
    <w:rsid w:val="14625C54"/>
    <w:rsid w:val="146A4137"/>
    <w:rsid w:val="1C3924C4"/>
    <w:rsid w:val="1F877105"/>
    <w:rsid w:val="274C21D4"/>
    <w:rsid w:val="2CD427DE"/>
    <w:rsid w:val="311D37E3"/>
    <w:rsid w:val="343401FD"/>
    <w:rsid w:val="35EF17C7"/>
    <w:rsid w:val="367A141B"/>
    <w:rsid w:val="3D6C1EA3"/>
    <w:rsid w:val="3E561B00"/>
    <w:rsid w:val="408B6009"/>
    <w:rsid w:val="47C865B7"/>
    <w:rsid w:val="48355FC9"/>
    <w:rsid w:val="4AEC4E23"/>
    <w:rsid w:val="4B3B637E"/>
    <w:rsid w:val="4FD23189"/>
    <w:rsid w:val="572B3B70"/>
    <w:rsid w:val="645E63DD"/>
    <w:rsid w:val="668A6555"/>
    <w:rsid w:val="6A1B6F6C"/>
    <w:rsid w:val="731D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Body Text"/>
    <w:basedOn w:val="1"/>
    <w:link w:val="10"/>
    <w:semiHidden/>
    <w:unhideWhenUsed/>
    <w:qFormat/>
    <w:uiPriority w:val="0"/>
    <w:pPr>
      <w:spacing w:after="120"/>
    </w:pPr>
  </w:style>
  <w:style w:type="paragraph" w:styleId="6">
    <w:name w:val="footer"/>
    <w:basedOn w:val="1"/>
    <w:link w:val="8"/>
    <w:qFormat/>
    <w:uiPriority w:val="0"/>
    <w:pPr>
      <w:tabs>
        <w:tab w:val="center" w:pos="4677"/>
        <w:tab w:val="right" w:pos="9355"/>
      </w:tabs>
    </w:pPr>
  </w:style>
  <w:style w:type="paragraph" w:customStyle="1" w:styleId="7">
    <w:name w:val="List Paragraph1"/>
    <w:basedOn w:val="1"/>
    <w:qFormat/>
    <w:uiPriority w:val="0"/>
    <w:pPr>
      <w:ind w:left="720"/>
      <w:contextualSpacing/>
    </w:pPr>
  </w:style>
  <w:style w:type="character" w:customStyle="1" w:styleId="8">
    <w:name w:val="Нижний колонтитул Знак"/>
    <w:basedOn w:val="2"/>
    <w:link w:val="6"/>
    <w:qFormat/>
    <w:uiPriority w:val="0"/>
    <w:rPr>
      <w:rFonts w:ascii="Calibri" w:hAnsi="Calibri" w:eastAsia="Times New Roman" w:cs="Times New Roman"/>
    </w:rPr>
  </w:style>
  <w:style w:type="paragraph" w:styleId="9">
    <w:name w:val="List Paragraph"/>
    <w:basedOn w:val="1"/>
    <w:qFormat/>
    <w:uiPriority w:val="34"/>
    <w:pPr>
      <w:ind w:left="720"/>
      <w:contextualSpacing/>
    </w:pPr>
    <w:rPr>
      <w:rFonts w:eastAsia="Calibri"/>
    </w:rPr>
  </w:style>
  <w:style w:type="character" w:customStyle="1" w:styleId="10">
    <w:name w:val="Основной текст Знак"/>
    <w:basedOn w:val="2"/>
    <w:link w:val="5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464</Words>
  <Characters>2648</Characters>
  <Lines>22</Lines>
  <Paragraphs>6</Paragraphs>
  <TotalTime>39</TotalTime>
  <ScaleCrop>false</ScaleCrop>
  <LinksUpToDate>false</LinksUpToDate>
  <CharactersWithSpaces>3106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2025-12-29T03:45:00Z</dcterms:created>
  <dc:creator>User</dc:creator>
  <cp:lastModifiedBy>user</cp:lastModifiedBy>
  <cp:lastPrinted>2026-02-04T08:38:43Z</cp:lastPrinted>
  <dcterms:modified xsi:type="dcterms:W3CDTF">2026-02-04T08:42:31Z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B8D326B6715B47A0BECDA06BA32CB7D7_13</vt:lpwstr>
  </property>
</Properties>
</file>